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F24" w:rsidRPr="000E0434" w:rsidRDefault="00F260E4" w:rsidP="00723F24">
      <w:pPr>
        <w:pBdr>
          <w:bottom w:val="single" w:sz="4" w:space="1" w:color="auto"/>
        </w:pBdr>
        <w:rPr>
          <w:b/>
          <w:sz w:val="36"/>
        </w:rPr>
      </w:pPr>
      <w:r>
        <w:rPr>
          <w:b/>
          <w:sz w:val="36"/>
        </w:rPr>
        <w:t>Schnitthecken</w:t>
      </w:r>
      <w:r w:rsidR="0066227E">
        <w:rPr>
          <w:b/>
          <w:sz w:val="36"/>
        </w:rPr>
        <w:t xml:space="preserve"> mal anders</w:t>
      </w:r>
    </w:p>
    <w:p w:rsidR="00C717E4" w:rsidRDefault="00C717E4" w:rsidP="00C717E4">
      <w:r>
        <w:t>Unsere Gärten werden immer kleiner. Um si</w:t>
      </w:r>
      <w:r>
        <w:t xml:space="preserve">ch trotzdem ungestört im Garten </w:t>
      </w:r>
      <w:r>
        <w:t>entspannen zu können, umrahmt meist eine Hecke den Garten.</w:t>
      </w:r>
    </w:p>
    <w:p w:rsidR="000D0F21" w:rsidRDefault="0066227E" w:rsidP="00C717E4">
      <w:r>
        <w:t xml:space="preserve">Wenn man sich umschaut, möchte man glauben, es gibt </w:t>
      </w:r>
      <w:r w:rsidR="00BD0BC6">
        <w:t>für die Anlage einer Hecke nur 2 Pflanzen</w:t>
      </w:r>
      <w:r>
        <w:t xml:space="preserve">: Kirschlorbeer und Thuja. </w:t>
      </w:r>
      <w:r w:rsidR="00BD0BC6">
        <w:t xml:space="preserve">Beide Pflanzen sind für unsere Vogel- und Insektenwelt allerdings wenig nützlich. </w:t>
      </w:r>
      <w:r w:rsidR="000D0F21">
        <w:t xml:space="preserve">Denn viele Vögel fressen bevorzugt heimische Beeren. Und viele pflanzenfressende Insekten wie Schmetterlingsraupen, Blattläuse oder Wildbienen können sich nur von heimischen Wildpflanzen ernähren. </w:t>
      </w:r>
    </w:p>
    <w:p w:rsidR="00BD0BC6" w:rsidRDefault="00BD0BC6">
      <w:r>
        <w:t>Dabei gäbe es tolle heimisc</w:t>
      </w:r>
      <w:r w:rsidR="00F260E4">
        <w:t xml:space="preserve">he </w:t>
      </w:r>
      <w:r w:rsidR="00C717E4">
        <w:t>Sträucher als</w:t>
      </w:r>
      <w:r w:rsidR="00F260E4">
        <w:t xml:space="preserve"> Alternativen</w:t>
      </w:r>
      <w:r>
        <w:t>!</w:t>
      </w:r>
    </w:p>
    <w:p w:rsidR="009C538B" w:rsidRPr="003C1DAF" w:rsidRDefault="0066227E" w:rsidP="009C538B">
      <w:pPr>
        <w:rPr>
          <w:b/>
          <w:sz w:val="28"/>
        </w:rPr>
      </w:pPr>
      <w:r>
        <w:rPr>
          <w:b/>
          <w:sz w:val="28"/>
        </w:rPr>
        <w:t>Heimische Sträucher können mehr</w:t>
      </w:r>
    </w:p>
    <w:p w:rsidR="00C717E4" w:rsidRDefault="00C717E4" w:rsidP="00C717E4">
      <w:r>
        <w:t xml:space="preserve">Die </w:t>
      </w:r>
      <w:r w:rsidRPr="00C717E4">
        <w:rPr>
          <w:b/>
        </w:rPr>
        <w:t>Kornelkirsche</w:t>
      </w:r>
      <w:r>
        <w:t xml:space="preserve"> (</w:t>
      </w:r>
      <w:proofErr w:type="spellStart"/>
      <w:r w:rsidRPr="00C717E4">
        <w:rPr>
          <w:i/>
        </w:rPr>
        <w:t>Cornus</w:t>
      </w:r>
      <w:proofErr w:type="spellEnd"/>
      <w:r w:rsidRPr="00C717E4">
        <w:rPr>
          <w:i/>
        </w:rPr>
        <w:t xml:space="preserve"> </w:t>
      </w:r>
      <w:proofErr w:type="spellStart"/>
      <w:r w:rsidRPr="00C717E4">
        <w:rPr>
          <w:i/>
        </w:rPr>
        <w:t>mas</w:t>
      </w:r>
      <w:proofErr w:type="spellEnd"/>
      <w:r>
        <w:t>) ist ein trockenverträglicher Strauch, der bereits im März gelb blüht. In dieser</w:t>
      </w:r>
      <w:r>
        <w:t xml:space="preserve"> </w:t>
      </w:r>
      <w:r>
        <w:t>Zeit hört man den Strauch förmlich, da so viele Insekten die Blüten besuchen. Die Kornelkirsche kann beliebig</w:t>
      </w:r>
      <w:r>
        <w:t xml:space="preserve"> </w:t>
      </w:r>
      <w:r>
        <w:t>in Form geschnitten werden. Da die Blüten am älteren Holz sitzen, blüht auch</w:t>
      </w:r>
      <w:r>
        <w:t xml:space="preserve"> eine Schnitthecke wunderschön. </w:t>
      </w:r>
      <w:r>
        <w:t>Nur eilig darf man es nicht haben. In den ersten paar Jahren wächs</w:t>
      </w:r>
      <w:r>
        <w:t xml:space="preserve">t die Pflanze kaum, später über </w:t>
      </w:r>
      <w:r>
        <w:t>30 cm im Jahr.</w:t>
      </w:r>
    </w:p>
    <w:p w:rsidR="00C717E4" w:rsidRDefault="00C717E4" w:rsidP="00C717E4">
      <w:r>
        <w:t xml:space="preserve">Etwas schneller geht es mit dem </w:t>
      </w:r>
      <w:r w:rsidRPr="00C717E4">
        <w:rPr>
          <w:b/>
        </w:rPr>
        <w:t>Gemeinen Liguster</w:t>
      </w:r>
      <w:r>
        <w:t xml:space="preserve"> (</w:t>
      </w:r>
      <w:proofErr w:type="spellStart"/>
      <w:r w:rsidRPr="00C717E4">
        <w:rPr>
          <w:i/>
        </w:rPr>
        <w:t>Ligustrum</w:t>
      </w:r>
      <w:proofErr w:type="spellEnd"/>
      <w:r w:rsidRPr="00C717E4">
        <w:rPr>
          <w:i/>
        </w:rPr>
        <w:t xml:space="preserve"> </w:t>
      </w:r>
      <w:proofErr w:type="spellStart"/>
      <w:r w:rsidRPr="00C717E4">
        <w:rPr>
          <w:i/>
        </w:rPr>
        <w:t>vulgare</w:t>
      </w:r>
      <w:proofErr w:type="spellEnd"/>
      <w:r>
        <w:t>). Er kann bis zu 120 cm im Jahr wachsen.</w:t>
      </w:r>
      <w:r>
        <w:t xml:space="preserve"> </w:t>
      </w:r>
      <w:r>
        <w:t>Um in Form zu bleiben benötigt er 2 Schnitte im Jahr. Dadurch verzweigt er sich stark und ist auch im</w:t>
      </w:r>
      <w:r>
        <w:t xml:space="preserve"> </w:t>
      </w:r>
      <w:r>
        <w:t>Winter ohne Laub fast blickdicht. Zudem lieben Spatzen Ligusterhecken als Aufenthaltsort.</w:t>
      </w:r>
      <w:r>
        <w:t xml:space="preserve"> </w:t>
      </w:r>
    </w:p>
    <w:p w:rsidR="00C717E4" w:rsidRDefault="00C717E4" w:rsidP="00C717E4">
      <w:r>
        <w:t xml:space="preserve">Auch mit der </w:t>
      </w:r>
      <w:r w:rsidRPr="00C717E4">
        <w:rPr>
          <w:b/>
        </w:rPr>
        <w:t>Hainbuche</w:t>
      </w:r>
      <w:r>
        <w:t xml:space="preserve"> (</w:t>
      </w:r>
      <w:proofErr w:type="spellStart"/>
      <w:r w:rsidRPr="00C717E4">
        <w:rPr>
          <w:i/>
        </w:rPr>
        <w:t>Carpinus</w:t>
      </w:r>
      <w:proofErr w:type="spellEnd"/>
      <w:r w:rsidRPr="00C717E4">
        <w:rPr>
          <w:i/>
        </w:rPr>
        <w:t xml:space="preserve"> </w:t>
      </w:r>
      <w:proofErr w:type="spellStart"/>
      <w:r w:rsidRPr="00C717E4">
        <w:rPr>
          <w:i/>
        </w:rPr>
        <w:t>betulus</w:t>
      </w:r>
      <w:proofErr w:type="spellEnd"/>
      <w:r>
        <w:t>) lassen sich tolle Schnitthecken inkl. Torbögen gestalten. Sie ist in</w:t>
      </w:r>
      <w:r>
        <w:t xml:space="preserve"> </w:t>
      </w:r>
      <w:r>
        <w:t>der Pflege unkompliziert und äußerst trockentolerant. Im Herbst verfärben sich die Blätter von gelb auf braun.</w:t>
      </w:r>
      <w:r>
        <w:t xml:space="preserve"> </w:t>
      </w:r>
      <w:r>
        <w:t xml:space="preserve">Noch bunter wird es im Herbst mit einer Schnitthecke aus </w:t>
      </w:r>
      <w:r w:rsidRPr="00C717E4">
        <w:rPr>
          <w:b/>
        </w:rPr>
        <w:t>Feldahorn</w:t>
      </w:r>
      <w:r>
        <w:t xml:space="preserve"> (</w:t>
      </w:r>
      <w:r w:rsidRPr="00C717E4">
        <w:rPr>
          <w:i/>
        </w:rPr>
        <w:t xml:space="preserve">Acer </w:t>
      </w:r>
      <w:proofErr w:type="spellStart"/>
      <w:r w:rsidRPr="00C717E4">
        <w:rPr>
          <w:i/>
        </w:rPr>
        <w:t>campestre</w:t>
      </w:r>
      <w:proofErr w:type="spellEnd"/>
      <w:r>
        <w:t>). Seine Blätter verfärben</w:t>
      </w:r>
      <w:r>
        <w:t xml:space="preserve"> </w:t>
      </w:r>
      <w:r>
        <w:t>sich intensiv gelb bis rot.</w:t>
      </w:r>
    </w:p>
    <w:p w:rsidR="00761518" w:rsidRPr="00546C0F" w:rsidRDefault="003F6DBB" w:rsidP="00C717E4">
      <w:pPr>
        <w:rPr>
          <w:b/>
          <w:sz w:val="28"/>
        </w:rPr>
      </w:pPr>
      <w:r>
        <w:rPr>
          <w:b/>
          <w:sz w:val="28"/>
        </w:rPr>
        <w:t>Privatsphäre auch im Schatten</w:t>
      </w:r>
    </w:p>
    <w:p w:rsidR="006C2503" w:rsidRDefault="00F260E4" w:rsidP="000E0434">
      <w:r w:rsidRPr="00C717E4">
        <w:rPr>
          <w:b/>
        </w:rPr>
        <w:t>Rotbuchen</w:t>
      </w:r>
      <w:r>
        <w:t xml:space="preserve"> (</w:t>
      </w:r>
      <w:proofErr w:type="spellStart"/>
      <w:r w:rsidRPr="00F260E4">
        <w:rPr>
          <w:i/>
        </w:rPr>
        <w:t>Fagus</w:t>
      </w:r>
      <w:proofErr w:type="spellEnd"/>
      <w:r w:rsidRPr="00F260E4">
        <w:rPr>
          <w:i/>
        </w:rPr>
        <w:t xml:space="preserve"> </w:t>
      </w:r>
      <w:proofErr w:type="spellStart"/>
      <w:r w:rsidRPr="00F260E4">
        <w:rPr>
          <w:i/>
        </w:rPr>
        <w:t>sylvatica</w:t>
      </w:r>
      <w:proofErr w:type="spellEnd"/>
      <w:r>
        <w:t xml:space="preserve">) kennt man als bis zu 30 m hohen Baum aus dem Wald. Schneidet man Buchen allerdings jährlich, kann man wunderschöne Schnitthecken im Schatten anlegen. Vor allem das grün-glänzende Laub verleiht einer Buchenhecke ihren eigenen Charme. </w:t>
      </w:r>
    </w:p>
    <w:p w:rsidR="00F260E4" w:rsidRDefault="00F260E4" w:rsidP="000E0434">
      <w:r>
        <w:t xml:space="preserve">Wer es gerne immergrün hat, kann die Europäische </w:t>
      </w:r>
      <w:r w:rsidRPr="00C717E4">
        <w:rPr>
          <w:b/>
        </w:rPr>
        <w:t>Eibe</w:t>
      </w:r>
      <w:r>
        <w:t xml:space="preserve"> (</w:t>
      </w:r>
      <w:r w:rsidRPr="00F260E4">
        <w:rPr>
          <w:i/>
        </w:rPr>
        <w:t xml:space="preserve">Taxus </w:t>
      </w:r>
      <w:proofErr w:type="spellStart"/>
      <w:r w:rsidRPr="00F260E4">
        <w:rPr>
          <w:i/>
        </w:rPr>
        <w:t>baccata</w:t>
      </w:r>
      <w:proofErr w:type="spellEnd"/>
      <w:r>
        <w:t xml:space="preserve">) für eine Schnitthecke </w:t>
      </w:r>
      <w:r w:rsidR="003F6DBB">
        <w:t xml:space="preserve">im Schatten </w:t>
      </w:r>
      <w:r>
        <w:t xml:space="preserve">verwenden. </w:t>
      </w:r>
      <w:r w:rsidR="00F6369D">
        <w:t xml:space="preserve">Die Pflanze ist für Menschen zwar äußerst giftig, Vergiftungsfälle sind jedoch </w:t>
      </w:r>
      <w:r w:rsidR="003F6DBB">
        <w:t>sehr</w:t>
      </w:r>
      <w:r w:rsidR="00F6369D">
        <w:t xml:space="preserve"> selten. Das rote „Fruchtfleisch“, eigentlich ein </w:t>
      </w:r>
      <w:proofErr w:type="spellStart"/>
      <w:r w:rsidR="00F6369D">
        <w:t>A</w:t>
      </w:r>
      <w:bookmarkStart w:id="0" w:name="_GoBack"/>
      <w:bookmarkEnd w:id="0"/>
      <w:r w:rsidR="00F6369D">
        <w:t>rillus</w:t>
      </w:r>
      <w:proofErr w:type="spellEnd"/>
      <w:r w:rsidR="00F6369D">
        <w:t xml:space="preserve">, </w:t>
      </w:r>
      <w:r w:rsidR="003F6DBB">
        <w:t xml:space="preserve">ist nicht giftig. Nur der grüne Samen im roten </w:t>
      </w:r>
      <w:proofErr w:type="spellStart"/>
      <w:r w:rsidR="003F6DBB">
        <w:t>Arillus</w:t>
      </w:r>
      <w:proofErr w:type="spellEnd"/>
      <w:r w:rsidR="003F6DBB">
        <w:t xml:space="preserve"> sowie die Nadeln sind stark giftig. Allerdings: Auch Thuja und Kirschlorbeer sind giftig. Die roten Scheinfrüchte sind bei Vögeln allerdings sehr beliebt.</w:t>
      </w:r>
    </w:p>
    <w:p w:rsidR="003F6DBB" w:rsidRDefault="003F6DBB" w:rsidP="000E0434">
      <w:r>
        <w:t xml:space="preserve">Aufpassen sollte man, wenn man eine Hecke aus Europäischer </w:t>
      </w:r>
      <w:r w:rsidRPr="00C717E4">
        <w:rPr>
          <w:b/>
        </w:rPr>
        <w:t>Stechpalme</w:t>
      </w:r>
      <w:r>
        <w:t xml:space="preserve"> (</w:t>
      </w:r>
      <w:r w:rsidRPr="003F6DBB">
        <w:rPr>
          <w:i/>
        </w:rPr>
        <w:t xml:space="preserve">Ilex </w:t>
      </w:r>
      <w:proofErr w:type="spellStart"/>
      <w:r w:rsidRPr="003F6DBB">
        <w:rPr>
          <w:i/>
        </w:rPr>
        <w:t>aquifolium</w:t>
      </w:r>
      <w:proofErr w:type="spellEnd"/>
      <w:r>
        <w:t xml:space="preserve">) pflanzt. Ihre roten Beeren und auch Blätter sind giftig. Eine solche Hecke sollte nicht unbedingt entlang eines von Kindern stark frequentierten Fußweges gepflanzt werden. Ansonsten bezaubert die </w:t>
      </w:r>
      <w:r w:rsidR="00C717E4">
        <w:t>Stechpalme</w:t>
      </w:r>
      <w:r>
        <w:t xml:space="preserve"> mit ihren glänzenden Blättern, weißen Blüten und roten Früchten im Herbst und Winter. </w:t>
      </w:r>
    </w:p>
    <w:p w:rsidR="006C2503" w:rsidRDefault="006C2503" w:rsidP="000E0434"/>
    <w:p w:rsidR="00197C4A" w:rsidRDefault="00197C4A" w:rsidP="000E0434">
      <w:r>
        <w:t>Die beste Zeit eine solche Hecke anzulegen ist im Herbst. In dieser Zeit können auch wurzelnackte Pflanzen, die meist günstiger sind als Topfpflanzen, verwendet werden. Vögel und Schmetterlinge wird es auf alle Fälle freuen!</w:t>
      </w:r>
    </w:p>
    <w:p w:rsidR="00723F24" w:rsidRDefault="009B0481">
      <w:r>
        <w:lastRenderedPageBreak/>
        <w:t>Mit Unterstützung von Land Tirol.</w:t>
      </w:r>
    </w:p>
    <w:p w:rsidR="000C1289" w:rsidRDefault="000C1289">
      <w:r>
        <w:t>Bildnachweis</w:t>
      </w:r>
    </w:p>
    <w:p w:rsidR="000C1289" w:rsidRDefault="000C1289">
      <w:r>
        <w:t xml:space="preserve">Bild 1: </w:t>
      </w:r>
      <w:r w:rsidR="00197C4A">
        <w:t>Hainbuchen-Hecke</w:t>
      </w:r>
      <w:r w:rsidR="00761518">
        <w:t xml:space="preserve"> © Matthias Karadar</w:t>
      </w:r>
    </w:p>
    <w:p w:rsidR="000C1289" w:rsidRDefault="000C1289">
      <w:r>
        <w:t xml:space="preserve">Bild 2: </w:t>
      </w:r>
      <w:r w:rsidR="00197C4A">
        <w:t xml:space="preserve">Hecke aus </w:t>
      </w:r>
      <w:proofErr w:type="spellStart"/>
      <w:r w:rsidR="00197C4A">
        <w:t>Kornelkischen</w:t>
      </w:r>
      <w:proofErr w:type="spellEnd"/>
      <w:r>
        <w:t xml:space="preserve"> © </w:t>
      </w:r>
      <w:r w:rsidR="0025633D">
        <w:t>Matthias Karadar</w:t>
      </w:r>
    </w:p>
    <w:p w:rsidR="0025633D" w:rsidRDefault="0025633D">
      <w:r>
        <w:t xml:space="preserve">Bild 3: </w:t>
      </w:r>
      <w:r w:rsidR="00197C4A">
        <w:t>Buchenhecke im Schatten</w:t>
      </w:r>
      <w:r>
        <w:t xml:space="preserve"> © </w:t>
      </w:r>
      <w:r w:rsidR="00197C4A">
        <w:t>Matthias Karadar</w:t>
      </w:r>
    </w:p>
    <w:sectPr w:rsidR="002563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2E4FB0"/>
    <w:multiLevelType w:val="hybridMultilevel"/>
    <w:tmpl w:val="AB404B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FF309F"/>
    <w:multiLevelType w:val="hybridMultilevel"/>
    <w:tmpl w:val="149CF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F24"/>
    <w:rsid w:val="000643C7"/>
    <w:rsid w:val="000C1289"/>
    <w:rsid w:val="000D0F21"/>
    <w:rsid w:val="000E0434"/>
    <w:rsid w:val="00197C4A"/>
    <w:rsid w:val="0025633D"/>
    <w:rsid w:val="003B075C"/>
    <w:rsid w:val="003C1DAF"/>
    <w:rsid w:val="003F6DBB"/>
    <w:rsid w:val="004F2CE0"/>
    <w:rsid w:val="00546C0F"/>
    <w:rsid w:val="005D14BD"/>
    <w:rsid w:val="00615CA9"/>
    <w:rsid w:val="0066227E"/>
    <w:rsid w:val="006C2503"/>
    <w:rsid w:val="00723F24"/>
    <w:rsid w:val="00761518"/>
    <w:rsid w:val="008E3E60"/>
    <w:rsid w:val="00915501"/>
    <w:rsid w:val="009917DA"/>
    <w:rsid w:val="009B0481"/>
    <w:rsid w:val="009C538B"/>
    <w:rsid w:val="00A417FC"/>
    <w:rsid w:val="00B636D1"/>
    <w:rsid w:val="00BA0551"/>
    <w:rsid w:val="00BB255C"/>
    <w:rsid w:val="00BB4D14"/>
    <w:rsid w:val="00BD09D5"/>
    <w:rsid w:val="00BD0BC6"/>
    <w:rsid w:val="00C717E4"/>
    <w:rsid w:val="00C82A85"/>
    <w:rsid w:val="00CD2724"/>
    <w:rsid w:val="00CE1423"/>
    <w:rsid w:val="00D33CB4"/>
    <w:rsid w:val="00F260E4"/>
    <w:rsid w:val="00F636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35C08"/>
  <w15:chartTrackingRefBased/>
  <w15:docId w15:val="{D8E5A2AE-9018-4CA5-873E-227BB249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417FC"/>
    <w:pPr>
      <w:ind w:left="720"/>
      <w:contextualSpacing/>
    </w:pPr>
  </w:style>
  <w:style w:type="character" w:styleId="Hyperlink">
    <w:name w:val="Hyperlink"/>
    <w:basedOn w:val="Absatz-Standardschriftart"/>
    <w:uiPriority w:val="99"/>
    <w:unhideWhenUsed/>
    <w:rsid w:val="009B04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naturimgarten@TBF.XS</dc:creator>
  <cp:keywords/>
  <dc:description/>
  <cp:lastModifiedBy>naturimgarten@TBF.XS</cp:lastModifiedBy>
  <cp:revision>12</cp:revision>
  <dcterms:created xsi:type="dcterms:W3CDTF">2022-08-22T08:31:00Z</dcterms:created>
  <dcterms:modified xsi:type="dcterms:W3CDTF">2025-09-05T09:56:00Z</dcterms:modified>
</cp:coreProperties>
</file>